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6EEF" w:rsidRPr="00D16EEF" w:rsidRDefault="00D16EEF" w:rsidP="00D73677">
      <w:pPr>
        <w:spacing w:after="225" w:line="360" w:lineRule="auto"/>
        <w:outlineLvl w:val="3"/>
        <w:rPr>
          <w:rFonts w:ascii="Arial" w:eastAsia="Times New Roman" w:hAnsi="Arial" w:cs="Arial"/>
          <w:b/>
          <w:bCs/>
          <w:caps/>
          <w:color w:val="1F272B"/>
          <w:sz w:val="33"/>
          <w:szCs w:val="33"/>
          <w:lang w:eastAsia="tr-TR"/>
        </w:rPr>
      </w:pPr>
      <w:r w:rsidRPr="00D16EEF">
        <w:rPr>
          <w:rFonts w:ascii="Arial" w:eastAsia="Times New Roman" w:hAnsi="Arial" w:cs="Arial"/>
          <w:b/>
          <w:bCs/>
          <w:caps/>
          <w:color w:val="1F272B"/>
          <w:sz w:val="33"/>
          <w:szCs w:val="33"/>
          <w:lang w:eastAsia="tr-TR"/>
        </w:rPr>
        <w:t>İŞKUR GENÇLİK PROGRAMI BAŞVURU SONUÇLARI</w:t>
      </w:r>
    </w:p>
    <w:p w:rsidR="00A81291" w:rsidRDefault="00D16EEF" w:rsidP="0048631C">
      <w:pPr>
        <w:spacing w:after="0" w:line="360" w:lineRule="auto"/>
        <w:outlineLvl w:val="3"/>
        <w:rPr>
          <w:rFonts w:ascii="Arial" w:eastAsia="Times New Roman" w:hAnsi="Arial" w:cs="Arial"/>
          <w:b/>
          <w:bCs/>
          <w:color w:val="1F272B"/>
          <w:sz w:val="21"/>
          <w:szCs w:val="21"/>
          <w:bdr w:val="none" w:sz="0" w:space="0" w:color="auto" w:frame="1"/>
          <w:lang w:eastAsia="tr-TR"/>
        </w:rPr>
      </w:pPr>
      <w:r w:rsidRPr="00D16EEF">
        <w:rPr>
          <w:rFonts w:ascii="Arial" w:eastAsia="Times New Roman" w:hAnsi="Arial" w:cs="Arial"/>
          <w:b/>
          <w:bCs/>
          <w:color w:val="1F272B"/>
          <w:sz w:val="21"/>
          <w:szCs w:val="21"/>
          <w:bdr w:val="none" w:sz="0" w:space="0" w:color="auto" w:frame="1"/>
          <w:lang w:eastAsia="tr-TR"/>
        </w:rPr>
        <w:t>Bursa Çal</w:t>
      </w:r>
      <w:r w:rsidR="00A46F66">
        <w:rPr>
          <w:rFonts w:ascii="Arial" w:eastAsia="Times New Roman" w:hAnsi="Arial" w:cs="Arial"/>
          <w:b/>
          <w:bCs/>
          <w:color w:val="1F272B"/>
          <w:sz w:val="21"/>
          <w:szCs w:val="21"/>
          <w:bdr w:val="none" w:sz="0" w:space="0" w:color="auto" w:frame="1"/>
          <w:lang w:eastAsia="tr-TR"/>
        </w:rPr>
        <w:t xml:space="preserve">ışma ve İş Kurumu Müdürlüğü ile İznik </w:t>
      </w:r>
      <w:r w:rsidRPr="00D16EEF">
        <w:rPr>
          <w:rFonts w:ascii="Arial" w:eastAsia="Times New Roman" w:hAnsi="Arial" w:cs="Arial"/>
          <w:b/>
          <w:bCs/>
          <w:color w:val="1F272B"/>
          <w:sz w:val="21"/>
          <w:szCs w:val="21"/>
          <w:bdr w:val="none" w:sz="0" w:space="0" w:color="auto" w:frame="1"/>
          <w:lang w:eastAsia="tr-TR"/>
        </w:rPr>
        <w:t>Meslek Yüksekokulumuz arasında 03.03.2025 tarihinde başlayıp 30.06.2025</w:t>
      </w:r>
      <w:r w:rsidR="00A46F66">
        <w:rPr>
          <w:rFonts w:ascii="Arial" w:eastAsia="Times New Roman" w:hAnsi="Arial" w:cs="Arial"/>
          <w:b/>
          <w:bCs/>
          <w:color w:val="1F272B"/>
          <w:sz w:val="21"/>
          <w:szCs w:val="21"/>
          <w:bdr w:val="none" w:sz="0" w:space="0" w:color="auto" w:frame="1"/>
          <w:lang w:eastAsia="tr-TR"/>
        </w:rPr>
        <w:t xml:space="preserve"> tarihinde sona erecek olan 5821</w:t>
      </w:r>
      <w:r w:rsidRPr="00D16EEF">
        <w:rPr>
          <w:rFonts w:ascii="Arial" w:eastAsia="Times New Roman" w:hAnsi="Arial" w:cs="Arial"/>
          <w:b/>
          <w:bCs/>
          <w:color w:val="1F272B"/>
          <w:sz w:val="21"/>
          <w:szCs w:val="21"/>
          <w:bdr w:val="none" w:sz="0" w:space="0" w:color="auto" w:frame="1"/>
          <w:lang w:eastAsia="tr-TR"/>
        </w:rPr>
        <w:t xml:space="preserve"> portal numaralı İGP (İŞK</w:t>
      </w:r>
      <w:r w:rsidR="006742CA">
        <w:rPr>
          <w:rFonts w:ascii="Arial" w:eastAsia="Times New Roman" w:hAnsi="Arial" w:cs="Arial"/>
          <w:b/>
          <w:bCs/>
          <w:color w:val="1F272B"/>
          <w:sz w:val="21"/>
          <w:szCs w:val="21"/>
          <w:bdr w:val="none" w:sz="0" w:space="0" w:color="auto" w:frame="1"/>
          <w:lang w:eastAsia="tr-TR"/>
        </w:rPr>
        <w:t>UR Gençlik Programı) kazananlar</w:t>
      </w:r>
      <w:r w:rsidRPr="00D16EEF">
        <w:rPr>
          <w:rFonts w:ascii="Arial" w:eastAsia="Times New Roman" w:hAnsi="Arial" w:cs="Arial"/>
          <w:b/>
          <w:bCs/>
          <w:color w:val="1F272B"/>
          <w:sz w:val="21"/>
          <w:szCs w:val="21"/>
          <w:bdr w:val="none" w:sz="0" w:space="0" w:color="auto" w:frame="1"/>
          <w:lang w:eastAsia="tr-TR"/>
        </w:rPr>
        <w:t xml:space="preserve"> noter huzurunda çekilen kura ile belirlendi. </w:t>
      </w:r>
      <w:r w:rsidR="00B26D8F">
        <w:rPr>
          <w:rFonts w:ascii="Arial" w:eastAsia="Times New Roman" w:hAnsi="Arial" w:cs="Arial"/>
          <w:b/>
          <w:bCs/>
          <w:color w:val="1F272B"/>
          <w:sz w:val="21"/>
          <w:szCs w:val="21"/>
          <w:bdr w:val="none" w:sz="0" w:space="0" w:color="auto" w:frame="1"/>
          <w:lang w:eastAsia="tr-TR"/>
        </w:rPr>
        <w:t>Y</w:t>
      </w:r>
      <w:r w:rsidR="00C521FE">
        <w:rPr>
          <w:rFonts w:ascii="Arial" w:eastAsia="Times New Roman" w:hAnsi="Arial" w:cs="Arial"/>
          <w:b/>
          <w:bCs/>
          <w:color w:val="1F272B"/>
          <w:sz w:val="21"/>
          <w:szCs w:val="21"/>
          <w:bdr w:val="none" w:sz="0" w:space="0" w:color="auto" w:frame="1"/>
          <w:lang w:eastAsia="tr-TR"/>
        </w:rPr>
        <w:t xml:space="preserve">irmi </w:t>
      </w:r>
      <w:r w:rsidR="00E2799C">
        <w:rPr>
          <w:rFonts w:ascii="Arial" w:eastAsia="Times New Roman" w:hAnsi="Arial" w:cs="Arial"/>
          <w:b/>
          <w:bCs/>
          <w:color w:val="1F272B"/>
          <w:sz w:val="21"/>
          <w:szCs w:val="21"/>
          <w:bdr w:val="none" w:sz="0" w:space="0" w:color="auto" w:frame="1"/>
          <w:lang w:eastAsia="tr-TR"/>
        </w:rPr>
        <w:t>s</w:t>
      </w:r>
      <w:r w:rsidR="00480A9C">
        <w:rPr>
          <w:rFonts w:ascii="Arial" w:eastAsia="Times New Roman" w:hAnsi="Arial" w:cs="Arial"/>
          <w:b/>
          <w:bCs/>
          <w:color w:val="1F272B"/>
          <w:sz w:val="21"/>
          <w:szCs w:val="21"/>
          <w:bdr w:val="none" w:sz="0" w:space="0" w:color="auto" w:frame="1"/>
          <w:lang w:eastAsia="tr-TR"/>
        </w:rPr>
        <w:t>ekiz (28)  başvurunun</w:t>
      </w:r>
      <w:r w:rsidR="00C521FE">
        <w:rPr>
          <w:rFonts w:ascii="Arial" w:eastAsia="Times New Roman" w:hAnsi="Arial" w:cs="Arial"/>
          <w:b/>
          <w:bCs/>
          <w:color w:val="1F272B"/>
          <w:sz w:val="21"/>
          <w:szCs w:val="21"/>
          <w:bdr w:val="none" w:sz="0" w:space="0" w:color="auto" w:frame="1"/>
          <w:lang w:eastAsia="tr-TR"/>
        </w:rPr>
        <w:t xml:space="preserve"> </w:t>
      </w:r>
      <w:r w:rsidR="00B26D8F">
        <w:rPr>
          <w:rFonts w:ascii="Arial" w:eastAsia="Times New Roman" w:hAnsi="Arial" w:cs="Arial"/>
          <w:b/>
          <w:bCs/>
          <w:color w:val="1F272B"/>
          <w:sz w:val="21"/>
          <w:szCs w:val="21"/>
          <w:bdr w:val="none" w:sz="0" w:space="0" w:color="auto" w:frame="1"/>
          <w:lang w:eastAsia="tr-TR"/>
        </w:rPr>
        <w:t xml:space="preserve">olduğu programda </w:t>
      </w:r>
      <w:r w:rsidR="00E2799C">
        <w:rPr>
          <w:rFonts w:ascii="Arial" w:eastAsia="Times New Roman" w:hAnsi="Arial" w:cs="Arial"/>
          <w:b/>
          <w:bCs/>
          <w:color w:val="1F272B"/>
          <w:sz w:val="21"/>
          <w:szCs w:val="21"/>
          <w:bdr w:val="none" w:sz="0" w:space="0" w:color="auto" w:frame="1"/>
          <w:lang w:eastAsia="tr-TR"/>
        </w:rPr>
        <w:t>yirmi</w:t>
      </w:r>
      <w:r w:rsidR="00C521FE">
        <w:rPr>
          <w:rFonts w:ascii="Arial" w:eastAsia="Times New Roman" w:hAnsi="Arial" w:cs="Arial"/>
          <w:b/>
          <w:bCs/>
          <w:color w:val="1F272B"/>
          <w:sz w:val="21"/>
          <w:szCs w:val="21"/>
          <w:bdr w:val="none" w:sz="0" w:space="0" w:color="auto" w:frame="1"/>
          <w:lang w:eastAsia="tr-TR"/>
        </w:rPr>
        <w:t xml:space="preserve"> </w:t>
      </w:r>
      <w:r w:rsidR="00E2799C">
        <w:rPr>
          <w:rFonts w:ascii="Arial" w:eastAsia="Times New Roman" w:hAnsi="Arial" w:cs="Arial"/>
          <w:b/>
          <w:bCs/>
          <w:color w:val="1F272B"/>
          <w:sz w:val="21"/>
          <w:szCs w:val="21"/>
          <w:bdr w:val="none" w:sz="0" w:space="0" w:color="auto" w:frame="1"/>
          <w:lang w:eastAsia="tr-TR"/>
        </w:rPr>
        <w:t>b</w:t>
      </w:r>
      <w:r w:rsidR="00C521FE">
        <w:rPr>
          <w:rFonts w:ascii="Arial" w:eastAsia="Times New Roman" w:hAnsi="Arial" w:cs="Arial"/>
          <w:b/>
          <w:bCs/>
          <w:color w:val="1F272B"/>
          <w:sz w:val="21"/>
          <w:szCs w:val="21"/>
          <w:bdr w:val="none" w:sz="0" w:space="0" w:color="auto" w:frame="1"/>
          <w:lang w:eastAsia="tr-TR"/>
        </w:rPr>
        <w:t xml:space="preserve">eş (25) asil ve </w:t>
      </w:r>
      <w:r w:rsidR="00E2799C">
        <w:rPr>
          <w:rFonts w:ascii="Arial" w:eastAsia="Times New Roman" w:hAnsi="Arial" w:cs="Arial"/>
          <w:b/>
          <w:bCs/>
          <w:color w:val="1F272B"/>
          <w:sz w:val="21"/>
          <w:szCs w:val="21"/>
          <w:bdr w:val="none" w:sz="0" w:space="0" w:color="auto" w:frame="1"/>
          <w:lang w:eastAsia="tr-TR"/>
        </w:rPr>
        <w:t>ü</w:t>
      </w:r>
      <w:r w:rsidR="00C521FE">
        <w:rPr>
          <w:rFonts w:ascii="Arial" w:eastAsia="Times New Roman" w:hAnsi="Arial" w:cs="Arial"/>
          <w:b/>
          <w:bCs/>
          <w:color w:val="1F272B"/>
          <w:sz w:val="21"/>
          <w:szCs w:val="21"/>
          <w:bdr w:val="none" w:sz="0" w:space="0" w:color="auto" w:frame="1"/>
          <w:lang w:eastAsia="tr-TR"/>
        </w:rPr>
        <w:t xml:space="preserve">ç (3) yedek </w:t>
      </w:r>
      <w:r w:rsidR="00B26D8F">
        <w:rPr>
          <w:rFonts w:ascii="Arial" w:eastAsia="Times New Roman" w:hAnsi="Arial" w:cs="Arial"/>
          <w:b/>
          <w:bCs/>
          <w:color w:val="1F272B"/>
          <w:sz w:val="21"/>
          <w:szCs w:val="21"/>
          <w:bdr w:val="none" w:sz="0" w:space="0" w:color="auto" w:frame="1"/>
          <w:lang w:eastAsia="tr-TR"/>
        </w:rPr>
        <w:t xml:space="preserve">İznik </w:t>
      </w:r>
      <w:r w:rsidR="00C521FE">
        <w:rPr>
          <w:rFonts w:ascii="Arial" w:eastAsia="Times New Roman" w:hAnsi="Arial" w:cs="Arial"/>
          <w:b/>
          <w:bCs/>
          <w:color w:val="1F272B"/>
          <w:sz w:val="21"/>
          <w:szCs w:val="21"/>
          <w:bdr w:val="none" w:sz="0" w:space="0" w:color="auto" w:frame="1"/>
          <w:lang w:eastAsia="tr-TR"/>
        </w:rPr>
        <w:t>Noter</w:t>
      </w:r>
      <w:r w:rsidR="00B26D8F">
        <w:rPr>
          <w:rFonts w:ascii="Arial" w:eastAsia="Times New Roman" w:hAnsi="Arial" w:cs="Arial"/>
          <w:b/>
          <w:bCs/>
          <w:color w:val="1F272B"/>
          <w:sz w:val="21"/>
          <w:szCs w:val="21"/>
          <w:bdr w:val="none" w:sz="0" w:space="0" w:color="auto" w:frame="1"/>
          <w:lang w:eastAsia="tr-TR"/>
        </w:rPr>
        <w:t>i</w:t>
      </w:r>
      <w:r w:rsidR="00C521FE">
        <w:rPr>
          <w:rFonts w:ascii="Arial" w:eastAsia="Times New Roman" w:hAnsi="Arial" w:cs="Arial"/>
          <w:b/>
          <w:bCs/>
          <w:color w:val="1F272B"/>
          <w:sz w:val="21"/>
          <w:szCs w:val="21"/>
          <w:bdr w:val="none" w:sz="0" w:space="0" w:color="auto" w:frame="1"/>
          <w:lang w:eastAsia="tr-TR"/>
        </w:rPr>
        <w:t xml:space="preserve"> kurası sonucu belirlenmiştir.</w:t>
      </w:r>
      <w:r w:rsidR="00A81291">
        <w:rPr>
          <w:rFonts w:ascii="Arial" w:eastAsia="Times New Roman" w:hAnsi="Arial" w:cs="Arial"/>
          <w:b/>
          <w:bCs/>
          <w:color w:val="1F272B"/>
          <w:sz w:val="21"/>
          <w:szCs w:val="21"/>
          <w:bdr w:val="none" w:sz="0" w:space="0" w:color="auto" w:frame="1"/>
          <w:lang w:eastAsia="tr-TR"/>
        </w:rPr>
        <w:t xml:space="preserve"> </w:t>
      </w:r>
    </w:p>
    <w:p w:rsidR="00A81291" w:rsidRPr="00A81291" w:rsidRDefault="00A81291" w:rsidP="00A81291">
      <w:pPr>
        <w:numPr>
          <w:ilvl w:val="0"/>
          <w:numId w:val="1"/>
        </w:numPr>
        <w:shd w:val="clear" w:color="auto" w:fill="FFFFFF"/>
        <w:spacing w:after="0" w:line="240" w:lineRule="auto"/>
        <w:ind w:left="0"/>
        <w:rPr>
          <w:rFonts w:ascii="Arial" w:eastAsia="Times New Roman" w:hAnsi="Arial" w:cs="Arial"/>
          <w:color w:val="212529"/>
          <w:sz w:val="24"/>
          <w:szCs w:val="24"/>
          <w:lang w:eastAsia="tr-TR"/>
        </w:rPr>
      </w:pPr>
      <w:r w:rsidRPr="00A81291">
        <w:rPr>
          <w:rFonts w:ascii="Arial" w:eastAsia="Times New Roman" w:hAnsi="Arial" w:cs="Arial"/>
          <w:color w:val="212529"/>
          <w:sz w:val="21"/>
          <w:szCs w:val="21"/>
          <w:bdr w:val="none" w:sz="0" w:space="0" w:color="auto" w:frame="1"/>
          <w:lang w:eastAsia="tr-TR"/>
        </w:rPr>
        <w:t>Yedek olarak kazanan adaylar </w:t>
      </w:r>
      <w:r w:rsidRPr="00A81291">
        <w:rPr>
          <w:rFonts w:ascii="Arial" w:eastAsia="Times New Roman" w:hAnsi="Arial" w:cs="Arial"/>
          <w:b/>
          <w:bCs/>
          <w:color w:val="FF0000"/>
          <w:sz w:val="21"/>
          <w:szCs w:val="21"/>
          <w:bdr w:val="none" w:sz="0" w:space="0" w:color="auto" w:frame="1"/>
          <w:lang w:eastAsia="tr-TR"/>
        </w:rPr>
        <w:t>12 Mart 2025 Çarşamba günü</w:t>
      </w:r>
      <w:r w:rsidRPr="00A81291">
        <w:rPr>
          <w:rFonts w:ascii="Arial" w:eastAsia="Times New Roman" w:hAnsi="Arial" w:cs="Arial"/>
          <w:color w:val="212529"/>
          <w:sz w:val="21"/>
          <w:szCs w:val="21"/>
          <w:bdr w:val="none" w:sz="0" w:space="0" w:color="auto" w:frame="1"/>
          <w:lang w:eastAsia="tr-TR"/>
        </w:rPr>
        <w:t> Üniversitemiz ana sayfasından yapılacak duyuru ile boş kontenjan kalması halinde çağırılacaklardır.</w:t>
      </w:r>
    </w:p>
    <w:p w:rsidR="00D2400F" w:rsidRPr="0048631C" w:rsidRDefault="00D16EEF" w:rsidP="00D2400F">
      <w:pPr>
        <w:spacing w:after="0" w:line="360" w:lineRule="auto"/>
        <w:outlineLvl w:val="3"/>
        <w:rPr>
          <w:rFonts w:ascii="Times New Roman" w:hAnsi="Times New Roman" w:cs="Times New Roman"/>
        </w:rPr>
      </w:pPr>
      <w:r w:rsidRPr="00D16EEF">
        <w:rPr>
          <w:rFonts w:ascii="Arial" w:eastAsia="Times New Roman" w:hAnsi="Arial" w:cs="Arial"/>
          <w:b/>
          <w:bCs/>
          <w:color w:val="1F272B"/>
          <w:sz w:val="21"/>
          <w:szCs w:val="21"/>
          <w:bdr w:val="none" w:sz="0" w:space="0" w:color="auto" w:frame="1"/>
          <w:lang w:eastAsia="tr-TR"/>
        </w:rPr>
        <w:br/>
      </w:r>
      <w:bookmarkStart w:id="0" w:name="_GoBack"/>
      <w:bookmarkEnd w:id="0"/>
      <w:r w:rsidRPr="00D16EEF">
        <w:rPr>
          <w:rFonts w:ascii="Arial" w:eastAsia="Times New Roman" w:hAnsi="Arial" w:cs="Arial"/>
          <w:b/>
          <w:bCs/>
          <w:color w:val="1F272B"/>
          <w:sz w:val="21"/>
          <w:szCs w:val="21"/>
          <w:bdr w:val="none" w:sz="0" w:space="0" w:color="auto" w:frame="1"/>
          <w:lang w:eastAsia="tr-TR"/>
        </w:rPr>
        <w:br/>
        <w:t>Kazanan asil adayların en geç </w:t>
      </w:r>
      <w:r w:rsidR="00033618">
        <w:rPr>
          <w:rFonts w:ascii="Arial" w:eastAsia="Times New Roman" w:hAnsi="Arial" w:cs="Arial"/>
          <w:b/>
          <w:bCs/>
          <w:color w:val="FF0000"/>
          <w:sz w:val="21"/>
          <w:szCs w:val="21"/>
          <w:bdr w:val="none" w:sz="0" w:space="0" w:color="auto" w:frame="1"/>
          <w:lang w:eastAsia="tr-TR"/>
        </w:rPr>
        <w:t>11.03</w:t>
      </w:r>
      <w:r w:rsidR="00E41406" w:rsidRPr="002E5544">
        <w:rPr>
          <w:rFonts w:ascii="Arial" w:eastAsia="Times New Roman" w:hAnsi="Arial" w:cs="Arial"/>
          <w:b/>
          <w:bCs/>
          <w:color w:val="FF0000"/>
          <w:sz w:val="21"/>
          <w:szCs w:val="21"/>
          <w:bdr w:val="none" w:sz="0" w:space="0" w:color="auto" w:frame="1"/>
          <w:lang w:eastAsia="tr-TR"/>
        </w:rPr>
        <w:t xml:space="preserve">.2025 </w:t>
      </w:r>
      <w:r w:rsidR="00033618">
        <w:rPr>
          <w:rFonts w:ascii="Arial" w:eastAsia="Times New Roman" w:hAnsi="Arial" w:cs="Arial"/>
          <w:b/>
          <w:bCs/>
          <w:color w:val="FF0000"/>
          <w:sz w:val="21"/>
          <w:szCs w:val="21"/>
          <w:bdr w:val="none" w:sz="0" w:space="0" w:color="auto" w:frame="1"/>
          <w:lang w:eastAsia="tr-TR"/>
        </w:rPr>
        <w:t>Salı</w:t>
      </w:r>
      <w:r w:rsidR="008032DA">
        <w:rPr>
          <w:rFonts w:ascii="Arial" w:eastAsia="Times New Roman" w:hAnsi="Arial" w:cs="Arial"/>
          <w:b/>
          <w:bCs/>
          <w:color w:val="FF0000"/>
          <w:sz w:val="21"/>
          <w:szCs w:val="21"/>
          <w:bdr w:val="none" w:sz="0" w:space="0" w:color="auto" w:frame="1"/>
          <w:lang w:eastAsia="tr-TR"/>
        </w:rPr>
        <w:t xml:space="preserve"> g</w:t>
      </w:r>
      <w:r w:rsidRPr="002E5544">
        <w:rPr>
          <w:rFonts w:ascii="Arial" w:eastAsia="Times New Roman" w:hAnsi="Arial" w:cs="Arial"/>
          <w:b/>
          <w:bCs/>
          <w:color w:val="FF0000"/>
          <w:sz w:val="21"/>
          <w:szCs w:val="21"/>
          <w:bdr w:val="none" w:sz="0" w:space="0" w:color="auto" w:frame="1"/>
          <w:lang w:eastAsia="tr-TR"/>
        </w:rPr>
        <w:t>ünü Mesai bitimine kadar </w:t>
      </w:r>
      <w:r w:rsidRPr="00D16EEF">
        <w:rPr>
          <w:rFonts w:ascii="Arial" w:eastAsia="Times New Roman" w:hAnsi="Arial" w:cs="Arial"/>
          <w:b/>
          <w:bCs/>
          <w:color w:val="1F272B"/>
          <w:sz w:val="21"/>
          <w:szCs w:val="21"/>
          <w:bdr w:val="none" w:sz="0" w:space="0" w:color="auto" w:frame="1"/>
          <w:lang w:eastAsia="tr-TR"/>
        </w:rPr>
        <w:t xml:space="preserve">aşağıda belirtilen evraklarla birlikte </w:t>
      </w:r>
      <w:r w:rsidR="00DB6D33">
        <w:rPr>
          <w:rFonts w:ascii="Arial" w:eastAsia="Times New Roman" w:hAnsi="Arial" w:cs="Arial"/>
          <w:b/>
          <w:bCs/>
          <w:color w:val="1F272B"/>
          <w:sz w:val="21"/>
          <w:szCs w:val="21"/>
          <w:bdr w:val="none" w:sz="0" w:space="0" w:color="auto" w:frame="1"/>
          <w:lang w:eastAsia="tr-TR"/>
        </w:rPr>
        <w:t xml:space="preserve">İznik </w:t>
      </w:r>
      <w:r w:rsidRPr="00D16EEF">
        <w:rPr>
          <w:rFonts w:ascii="Arial" w:eastAsia="Times New Roman" w:hAnsi="Arial" w:cs="Arial"/>
          <w:b/>
          <w:bCs/>
          <w:color w:val="1F272B"/>
          <w:sz w:val="21"/>
          <w:szCs w:val="21"/>
          <w:bdr w:val="none" w:sz="0" w:space="0" w:color="auto" w:frame="1"/>
          <w:lang w:eastAsia="tr-TR"/>
        </w:rPr>
        <w:t>Meslek Yüksekokulumuza şahsen başvurmaları gerekmektedir.</w:t>
      </w:r>
      <w:r w:rsidRPr="00D16EEF">
        <w:rPr>
          <w:rFonts w:ascii="Arial" w:eastAsia="Times New Roman" w:hAnsi="Arial" w:cs="Arial"/>
          <w:b/>
          <w:bCs/>
          <w:color w:val="1F272B"/>
          <w:sz w:val="21"/>
          <w:szCs w:val="21"/>
          <w:bdr w:val="none" w:sz="0" w:space="0" w:color="auto" w:frame="1"/>
          <w:lang w:eastAsia="tr-TR"/>
        </w:rPr>
        <w:br/>
      </w:r>
      <w:r w:rsidRPr="00D16EEF">
        <w:rPr>
          <w:rFonts w:ascii="Arial" w:eastAsia="Times New Roman" w:hAnsi="Arial" w:cs="Arial"/>
          <w:b/>
          <w:bCs/>
          <w:color w:val="1F272B"/>
          <w:sz w:val="21"/>
          <w:szCs w:val="21"/>
          <w:bdr w:val="none" w:sz="0" w:space="0" w:color="auto" w:frame="1"/>
          <w:lang w:eastAsia="tr-TR"/>
        </w:rPr>
        <w:br/>
      </w:r>
      <w:proofErr w:type="gramStart"/>
      <w:r w:rsidR="00D2400F" w:rsidRPr="00D2400F">
        <w:rPr>
          <w:rFonts w:ascii="Arial" w:hAnsi="Arial" w:cs="Arial"/>
          <w:b/>
          <w:bCs/>
          <w:color w:val="212529"/>
          <w:sz w:val="21"/>
          <w:szCs w:val="21"/>
          <w:bdr w:val="none" w:sz="0" w:space="0" w:color="auto" w:frame="1"/>
          <w:shd w:val="clear" w:color="auto" w:fill="FFFFFF"/>
        </w:rPr>
        <w:t>1-Öğrenci Belgesi (E-Devlet üzerinden alınacak)</w:t>
      </w:r>
      <w:r w:rsidR="00D2400F" w:rsidRPr="00D2400F">
        <w:rPr>
          <w:rFonts w:ascii="Arial" w:hAnsi="Arial" w:cs="Arial"/>
          <w:b/>
          <w:bCs/>
          <w:color w:val="212529"/>
          <w:sz w:val="21"/>
          <w:szCs w:val="21"/>
          <w:bdr w:val="none" w:sz="0" w:space="0" w:color="auto" w:frame="1"/>
          <w:shd w:val="clear" w:color="auto" w:fill="FFFFFF"/>
        </w:rPr>
        <w:br/>
        <w:t>2-Aynı Hanede İkamet Eden Kişi Belgesi Sorgulama (E-Devlet üzerinden alınacak)</w:t>
      </w:r>
      <w:r w:rsidR="00D2400F" w:rsidRPr="00D2400F">
        <w:rPr>
          <w:rFonts w:ascii="Arial" w:hAnsi="Arial" w:cs="Arial"/>
          <w:b/>
          <w:bCs/>
          <w:color w:val="212529"/>
          <w:sz w:val="21"/>
          <w:szCs w:val="21"/>
          <w:bdr w:val="none" w:sz="0" w:space="0" w:color="auto" w:frame="1"/>
          <w:shd w:val="clear" w:color="auto" w:fill="FFFFFF"/>
        </w:rPr>
        <w:br/>
        <w:t>3-Adli Sicil Kaydı (E-Devlet üzerinden alınacak)</w:t>
      </w:r>
      <w:r w:rsidR="00D2400F" w:rsidRPr="00D2400F">
        <w:rPr>
          <w:rFonts w:ascii="Arial" w:hAnsi="Arial" w:cs="Arial"/>
          <w:b/>
          <w:bCs/>
          <w:color w:val="212529"/>
          <w:sz w:val="21"/>
          <w:szCs w:val="21"/>
          <w:bdr w:val="none" w:sz="0" w:space="0" w:color="auto" w:frame="1"/>
          <w:shd w:val="clear" w:color="auto" w:fill="FFFFFF"/>
        </w:rPr>
        <w:br/>
        <w:t>4-SGK Hizmet Dökümü (E-Devlet üzerinden alınacak)</w:t>
      </w:r>
      <w:r w:rsidR="00D2400F" w:rsidRPr="00D2400F">
        <w:rPr>
          <w:rFonts w:ascii="Arial" w:hAnsi="Arial" w:cs="Arial"/>
          <w:b/>
          <w:bCs/>
          <w:color w:val="212529"/>
          <w:sz w:val="21"/>
          <w:szCs w:val="21"/>
          <w:bdr w:val="none" w:sz="0" w:space="0" w:color="auto" w:frame="1"/>
          <w:shd w:val="clear" w:color="auto" w:fill="FFFFFF"/>
        </w:rPr>
        <w:br/>
        <w:t>5-</w:t>
      </w:r>
      <w:hyperlink r:id="rId5" w:tgtFrame="_blank" w:history="1">
        <w:r w:rsidR="00D2400F" w:rsidRPr="00D2400F">
          <w:rPr>
            <w:rFonts w:ascii="Arial" w:hAnsi="Arial" w:cs="Arial"/>
            <w:b/>
            <w:bCs/>
            <w:color w:val="0000FF"/>
            <w:sz w:val="21"/>
            <w:szCs w:val="21"/>
            <w:u w:val="single"/>
            <w:bdr w:val="none" w:sz="0" w:space="0" w:color="auto" w:frame="1"/>
            <w:shd w:val="clear" w:color="auto" w:fill="FFFFFF"/>
          </w:rPr>
          <w:t>Hane Gelir Beyanı </w:t>
        </w:r>
      </w:hyperlink>
      <w:r w:rsidR="00D2400F" w:rsidRPr="00D2400F">
        <w:rPr>
          <w:rFonts w:ascii="Arial" w:hAnsi="Arial" w:cs="Arial"/>
          <w:b/>
          <w:bCs/>
          <w:color w:val="212529"/>
          <w:sz w:val="21"/>
          <w:szCs w:val="21"/>
          <w:bdr w:val="none" w:sz="0" w:space="0" w:color="auto" w:frame="1"/>
          <w:shd w:val="clear" w:color="auto" w:fill="FFFFFF"/>
        </w:rPr>
        <w:t>(KYK Yurtlarında kalanlar bu belgeden muaf olup, yurtta kaldığına dair belge ibraz etmek zorundadır. Ailesi ile ikamet edenler veya özel yurt/ev/</w:t>
      </w:r>
      <w:proofErr w:type="spellStart"/>
      <w:r w:rsidR="00D2400F" w:rsidRPr="00D2400F">
        <w:rPr>
          <w:rFonts w:ascii="Arial" w:hAnsi="Arial" w:cs="Arial"/>
          <w:b/>
          <w:bCs/>
          <w:color w:val="212529"/>
          <w:sz w:val="21"/>
          <w:szCs w:val="21"/>
          <w:bdr w:val="none" w:sz="0" w:space="0" w:color="auto" w:frame="1"/>
          <w:shd w:val="clear" w:color="auto" w:fill="FFFFFF"/>
        </w:rPr>
        <w:t>v.b</w:t>
      </w:r>
      <w:proofErr w:type="spellEnd"/>
      <w:r w:rsidR="00D2400F" w:rsidRPr="00D2400F">
        <w:rPr>
          <w:rFonts w:ascii="Arial" w:hAnsi="Arial" w:cs="Arial"/>
          <w:b/>
          <w:bCs/>
          <w:color w:val="212529"/>
          <w:sz w:val="21"/>
          <w:szCs w:val="21"/>
          <w:bdr w:val="none" w:sz="0" w:space="0" w:color="auto" w:frame="1"/>
          <w:shd w:val="clear" w:color="auto" w:fill="FFFFFF"/>
        </w:rPr>
        <w:t>. kalanlar vukuatlı nüfus kayıt örneğindeki aile fertlerinin son aya ait maaş bordosu, gelir vergisi beyannamesi, gelir gösterici diğer belgeler vb.)</w:t>
      </w:r>
      <w:r w:rsidR="00D2400F" w:rsidRPr="00D2400F">
        <w:rPr>
          <w:rFonts w:ascii="Arial" w:hAnsi="Arial" w:cs="Arial"/>
          <w:b/>
          <w:bCs/>
          <w:color w:val="212529"/>
          <w:sz w:val="21"/>
          <w:szCs w:val="21"/>
          <w:bdr w:val="none" w:sz="0" w:space="0" w:color="auto" w:frame="1"/>
          <w:shd w:val="clear" w:color="auto" w:fill="FFFFFF"/>
        </w:rPr>
        <w:br/>
        <w:t>6-</w:t>
      </w:r>
      <w:hyperlink r:id="rId6" w:tgtFrame="_blank" w:history="1">
        <w:r w:rsidR="00D2400F" w:rsidRPr="00D2400F">
          <w:rPr>
            <w:rFonts w:ascii="Arial" w:hAnsi="Arial" w:cs="Arial"/>
            <w:b/>
            <w:bCs/>
            <w:color w:val="0000FF"/>
            <w:sz w:val="21"/>
            <w:szCs w:val="21"/>
            <w:u w:val="single"/>
            <w:bdr w:val="none" w:sz="0" w:space="0" w:color="auto" w:frame="1"/>
            <w:shd w:val="clear" w:color="auto" w:fill="FFFFFF"/>
          </w:rPr>
          <w:t>İŞKUR Gençlik Programı Katılımcı Taahhütnamesi </w:t>
        </w:r>
      </w:hyperlink>
      <w:r w:rsidR="00D2400F" w:rsidRPr="00D2400F">
        <w:rPr>
          <w:rFonts w:ascii="Arial" w:hAnsi="Arial" w:cs="Arial"/>
          <w:b/>
          <w:bCs/>
          <w:color w:val="212529"/>
          <w:sz w:val="21"/>
          <w:szCs w:val="21"/>
          <w:bdr w:val="none" w:sz="0" w:space="0" w:color="auto" w:frame="1"/>
          <w:shd w:val="clear" w:color="auto" w:fill="FFFFFF"/>
        </w:rPr>
        <w:t>(Başvuru esnasında ilgili birim tarafından düzenlenecektir)</w:t>
      </w:r>
      <w:r w:rsidR="00D2400F" w:rsidRPr="00D2400F">
        <w:rPr>
          <w:rFonts w:ascii="Arial" w:hAnsi="Arial" w:cs="Arial"/>
          <w:b/>
          <w:bCs/>
          <w:color w:val="212529"/>
          <w:sz w:val="21"/>
          <w:szCs w:val="21"/>
          <w:bdr w:val="none" w:sz="0" w:space="0" w:color="auto" w:frame="1"/>
          <w:shd w:val="clear" w:color="auto" w:fill="FFFFFF"/>
        </w:rPr>
        <w:br/>
        <w:t>7-Banka Hesap Bilgileri (Herhangi bir bankadan başvuran adayın adına açılmış hesap bilgileri)</w:t>
      </w:r>
      <w:r w:rsidR="00D2400F" w:rsidRPr="00D2400F">
        <w:rPr>
          <w:rFonts w:ascii="Arial" w:hAnsi="Arial" w:cs="Arial"/>
          <w:color w:val="212529"/>
          <w:sz w:val="21"/>
          <w:szCs w:val="21"/>
        </w:rPr>
        <w:br/>
      </w:r>
      <w:r w:rsidR="00D2400F" w:rsidRPr="00D2400F">
        <w:rPr>
          <w:rFonts w:ascii="Arial" w:hAnsi="Arial" w:cs="Arial"/>
          <w:color w:val="212529"/>
          <w:sz w:val="21"/>
          <w:szCs w:val="21"/>
        </w:rPr>
        <w:br/>
      </w:r>
      <w:r w:rsidR="00D2400F" w:rsidRPr="00D2400F">
        <w:rPr>
          <w:rFonts w:ascii="Arial" w:hAnsi="Arial" w:cs="Arial"/>
          <w:color w:val="212529"/>
          <w:sz w:val="21"/>
          <w:szCs w:val="21"/>
          <w:shd w:val="clear" w:color="auto" w:fill="FFFFFF"/>
        </w:rPr>
        <w:t>Yukarıda sayılan belgeler dışında aşağıdaki şartları sağlamayan adayların programa başvuruları kabul edilmeyecektir.</w:t>
      </w:r>
      <w:proofErr w:type="gramEnd"/>
      <w:r w:rsidR="00D2400F">
        <w:rPr>
          <w:rFonts w:ascii="Arial" w:hAnsi="Arial" w:cs="Arial"/>
          <w:color w:val="212529"/>
          <w:sz w:val="21"/>
          <w:szCs w:val="21"/>
        </w:rPr>
        <w:br/>
      </w:r>
      <w:r w:rsidR="00D2400F">
        <w:rPr>
          <w:rFonts w:ascii="Arial" w:hAnsi="Arial" w:cs="Arial"/>
          <w:color w:val="212529"/>
          <w:sz w:val="21"/>
          <w:szCs w:val="21"/>
        </w:rPr>
        <w:br/>
      </w:r>
      <w:r w:rsidR="00D2400F">
        <w:rPr>
          <w:rStyle w:val="Gl"/>
          <w:rFonts w:ascii="Arial" w:hAnsi="Arial" w:cs="Arial"/>
          <w:color w:val="212529"/>
          <w:sz w:val="21"/>
          <w:szCs w:val="21"/>
          <w:bdr w:val="none" w:sz="0" w:space="0" w:color="auto" w:frame="1"/>
          <w:shd w:val="clear" w:color="auto" w:fill="FFFFFF"/>
        </w:rPr>
        <w:t>a) Türkiye Cumhuriyeti vatandaşı olmak:</w:t>
      </w:r>
      <w:r w:rsidR="00D2400F">
        <w:rPr>
          <w:rFonts w:ascii="Arial" w:hAnsi="Arial" w:cs="Arial"/>
          <w:color w:val="212529"/>
          <w:sz w:val="21"/>
          <w:szCs w:val="21"/>
          <w:shd w:val="clear" w:color="auto" w:fill="FFFFFF"/>
        </w:rPr>
        <w:t> Programa başvurduğu tarihte ve program süresince Türkiye Cumhuriyeti Devletine vatandaşlık bağıyla bağlı olmayı ifade eder. 25/9/1981 tarihli ve 2527 sayılı Türk Soylu Yabancıların Türkiye'de Meslek ve Sanatlarını Serbestçe Yapabilmelerine, Kamu, Özel Kuruluş veya İşyerlerinde Çalıştırılabilmelerine İlişkin Kanun hükümleri kapsamında olanlar için Türkiye Cumhuriyeti vatandaşı olma şartı aranmaz.</w:t>
      </w:r>
      <w:r w:rsidR="00D2400F">
        <w:rPr>
          <w:rFonts w:ascii="Arial" w:hAnsi="Arial" w:cs="Arial"/>
          <w:color w:val="212529"/>
          <w:sz w:val="21"/>
          <w:szCs w:val="21"/>
        </w:rPr>
        <w:br/>
      </w:r>
      <w:r w:rsidR="00D2400F">
        <w:rPr>
          <w:rStyle w:val="Gl"/>
          <w:rFonts w:ascii="Arial" w:hAnsi="Arial" w:cs="Arial"/>
          <w:color w:val="212529"/>
          <w:sz w:val="21"/>
          <w:szCs w:val="21"/>
          <w:bdr w:val="none" w:sz="0" w:space="0" w:color="auto" w:frame="1"/>
          <w:shd w:val="clear" w:color="auto" w:fill="FFFFFF"/>
        </w:rPr>
        <w:t>b) Kuruma kayıtlı olmak: </w:t>
      </w:r>
      <w:r w:rsidR="00D2400F">
        <w:rPr>
          <w:rFonts w:ascii="Arial" w:hAnsi="Arial" w:cs="Arial"/>
          <w:color w:val="212529"/>
          <w:sz w:val="21"/>
          <w:szCs w:val="21"/>
          <w:shd w:val="clear" w:color="auto" w:fill="FFFFFF"/>
        </w:rPr>
        <w:t>Programa başvurduğu tarihte kişinin Kuruma kayıtlı olmasını ifade eder.</w:t>
      </w:r>
      <w:r w:rsidR="00D2400F">
        <w:rPr>
          <w:rFonts w:ascii="Arial" w:hAnsi="Arial" w:cs="Arial"/>
          <w:color w:val="212529"/>
          <w:sz w:val="21"/>
          <w:szCs w:val="21"/>
        </w:rPr>
        <w:br/>
      </w:r>
      <w:r w:rsidR="00D2400F">
        <w:rPr>
          <w:rStyle w:val="Gl"/>
          <w:rFonts w:ascii="Arial" w:hAnsi="Arial" w:cs="Arial"/>
          <w:color w:val="212529"/>
          <w:sz w:val="21"/>
          <w:szCs w:val="21"/>
          <w:bdr w:val="none" w:sz="0" w:space="0" w:color="auto" w:frame="1"/>
          <w:shd w:val="clear" w:color="auto" w:fill="FFFFFF"/>
        </w:rPr>
        <w:t>c) 18 yaşını tamamlamış olmak:</w:t>
      </w:r>
      <w:r w:rsidR="00D2400F">
        <w:rPr>
          <w:rFonts w:ascii="Arial" w:hAnsi="Arial" w:cs="Arial"/>
          <w:color w:val="212529"/>
          <w:sz w:val="21"/>
          <w:szCs w:val="21"/>
          <w:shd w:val="clear" w:color="auto" w:fill="FFFFFF"/>
        </w:rPr>
        <w:t xml:space="preserve"> Programa başvurduğu tarihte kişinin 18 yaşını tamamlayarak </w:t>
      </w:r>
      <w:r w:rsidR="00D2400F">
        <w:rPr>
          <w:rFonts w:ascii="Arial" w:hAnsi="Arial" w:cs="Arial"/>
          <w:color w:val="212529"/>
          <w:sz w:val="21"/>
          <w:szCs w:val="21"/>
          <w:shd w:val="clear" w:color="auto" w:fill="FFFFFF"/>
        </w:rPr>
        <w:lastRenderedPageBreak/>
        <w:t>19 yaşından gün almış olmasını ifade eder.</w:t>
      </w:r>
      <w:r w:rsidR="00D2400F">
        <w:rPr>
          <w:rFonts w:ascii="Arial" w:hAnsi="Arial" w:cs="Arial"/>
          <w:color w:val="212529"/>
          <w:sz w:val="21"/>
          <w:szCs w:val="21"/>
        </w:rPr>
        <w:br/>
      </w:r>
      <w:r w:rsidR="00D2400F">
        <w:rPr>
          <w:rStyle w:val="Gl"/>
          <w:rFonts w:ascii="Arial" w:hAnsi="Arial" w:cs="Arial"/>
          <w:color w:val="212529"/>
          <w:sz w:val="21"/>
          <w:szCs w:val="21"/>
          <w:bdr w:val="none" w:sz="0" w:space="0" w:color="auto" w:frame="1"/>
          <w:shd w:val="clear" w:color="auto" w:fill="FFFFFF"/>
        </w:rPr>
        <w:t>ç) Yaşlılık veya malullük aylığı almamak</w:t>
      </w:r>
      <w:r w:rsidR="00D2400F">
        <w:rPr>
          <w:rFonts w:ascii="Arial" w:hAnsi="Arial" w:cs="Arial"/>
          <w:color w:val="212529"/>
          <w:sz w:val="21"/>
          <w:szCs w:val="21"/>
          <w:shd w:val="clear" w:color="auto" w:fill="FFFFFF"/>
        </w:rPr>
        <w:t>: Kişinin SGK sistemi üzerinden yapılacak sorgulamasında kendi sigortalılıkları nedeniyle sosyal güvenlik kanunları çerçevesinde yaşlılık, malullük veya vazife malullüğü aylığı bağlanmamış olmasını ifade eder. Ancak 5510 sayılı Kanunun 19 uncu maddesinin birinci fıkrası kapsamında sürekli iş göremezlik ödeneği alanlar ile ölüm aylığı alanlar programa başvuru yapabilir ve katılımcı olabilir.</w:t>
      </w:r>
      <w:r w:rsidR="00D2400F">
        <w:rPr>
          <w:rFonts w:ascii="Arial" w:hAnsi="Arial" w:cs="Arial"/>
          <w:color w:val="212529"/>
          <w:sz w:val="21"/>
          <w:szCs w:val="21"/>
        </w:rPr>
        <w:br/>
      </w:r>
      <w:r w:rsidR="00D2400F">
        <w:rPr>
          <w:rStyle w:val="Gl"/>
          <w:rFonts w:ascii="Arial" w:hAnsi="Arial" w:cs="Arial"/>
          <w:color w:val="212529"/>
          <w:sz w:val="21"/>
          <w:szCs w:val="21"/>
          <w:bdr w:val="none" w:sz="0" w:space="0" w:color="auto" w:frame="1"/>
          <w:shd w:val="clear" w:color="auto" w:fill="FFFFFF"/>
        </w:rPr>
        <w:t>d) Program talep tarihinden önceki bir yıldan programın fiilen başlayacağı tarihe kadar yüklenicinin veya bağlı, ilgili, ilişkili ve yan kuruluşlarının çalışanı olmamak; </w:t>
      </w:r>
      <w:r w:rsidR="00D2400F">
        <w:rPr>
          <w:rFonts w:ascii="Arial" w:hAnsi="Arial" w:cs="Arial"/>
          <w:color w:val="212529"/>
          <w:sz w:val="21"/>
          <w:szCs w:val="21"/>
          <w:shd w:val="clear" w:color="auto" w:fill="FFFFFF"/>
        </w:rPr>
        <w:t>Talep Formunun doldurulduğu tarihten önceki bir yıldan programın fiilen başlayacağı tarihe kadarki süre içerisinde yüklenicinin veya bağlı, ilgili, ilişkili ve yan kuruluşlarının çalışanı olmamayı ifade eder.</w:t>
      </w:r>
      <w:r w:rsidR="00D2400F">
        <w:rPr>
          <w:rFonts w:ascii="Arial" w:hAnsi="Arial" w:cs="Arial"/>
          <w:color w:val="212529"/>
          <w:sz w:val="21"/>
          <w:szCs w:val="21"/>
        </w:rPr>
        <w:br/>
      </w:r>
      <w:r w:rsidR="00D2400F">
        <w:rPr>
          <w:rStyle w:val="Gl"/>
          <w:rFonts w:ascii="Arial" w:hAnsi="Arial" w:cs="Arial"/>
          <w:color w:val="212529"/>
          <w:sz w:val="21"/>
          <w:szCs w:val="21"/>
          <w:bdr w:val="none" w:sz="0" w:space="0" w:color="auto" w:frame="1"/>
          <w:shd w:val="clear" w:color="auto" w:fill="FFFFFF"/>
        </w:rPr>
        <w:t>e) Başvuru tarihinden önceki son bir aylık sürede 5510 sayılı Kanunun 4 üncü maddesi kapsamında sigortalı olarak bildirilmemiş olmak veya sigortalı sayılmamak:</w:t>
      </w:r>
      <w:r w:rsidR="00D2400F">
        <w:rPr>
          <w:rFonts w:ascii="Arial" w:hAnsi="Arial" w:cs="Arial"/>
          <w:color w:val="212529"/>
          <w:sz w:val="21"/>
          <w:szCs w:val="21"/>
          <w:shd w:val="clear" w:color="auto" w:fill="FFFFFF"/>
        </w:rPr>
        <w:t> Kişinin SGK sistemi üzerinden yapılacak sorgulamasında veya belge ile yapılacak kontrollerde başvuru tarihinden önceki son bir aylık sürede sigortalı olmamasını ifade eder. Başvuranın programa katılımcı olarak seçilmesi durumunda program başlangıç tarihinde de bu şartı sağlaması gerekmektedir. Yedekten programa eklenecek olanların ise hem başvuru tarihinde hem programa başlama tarihinde bu şartı sağlaması gerekmektedir. Yedek liste dışından programa eklenecek kişiler için bu şartın programa başlama tarihinde sağlanması gerekmektedir.</w:t>
      </w:r>
      <w:r w:rsidR="00D2400F">
        <w:rPr>
          <w:rFonts w:ascii="Arial" w:hAnsi="Arial" w:cs="Arial"/>
          <w:color w:val="212529"/>
          <w:sz w:val="21"/>
          <w:szCs w:val="21"/>
        </w:rPr>
        <w:br/>
      </w:r>
      <w:r w:rsidR="00D2400F">
        <w:rPr>
          <w:rStyle w:val="Gl"/>
          <w:rFonts w:ascii="Arial" w:hAnsi="Arial" w:cs="Arial"/>
          <w:color w:val="212529"/>
          <w:sz w:val="21"/>
          <w:szCs w:val="21"/>
          <w:bdr w:val="none" w:sz="0" w:space="0" w:color="auto" w:frame="1"/>
          <w:shd w:val="clear" w:color="auto" w:fill="FFFFFF"/>
        </w:rPr>
        <w:t>f) Başvuru tarihi itibarıyla 5510 sayılı Kanunun 5 inci maddesi kapsamında sigortalı olarak bildirilmemiş olmak veya sigortalı sayılmamak:</w:t>
      </w:r>
      <w:r w:rsidR="00D2400F">
        <w:rPr>
          <w:rFonts w:ascii="Arial" w:hAnsi="Arial" w:cs="Arial"/>
          <w:color w:val="212529"/>
          <w:sz w:val="21"/>
          <w:szCs w:val="21"/>
          <w:shd w:val="clear" w:color="auto" w:fill="FFFFFF"/>
        </w:rPr>
        <w:t> Kişinin yalnızca başvuru yaptığı tarihte anılan madde kapsamında sigortalı sayılmamasını ifade eder. Başvuranın programa katılımcı olarak seçilmesi durumunda program başlangıç tarihinde ve program devam süresince bu şartı sağlaması gerekmektedir. Yedekten programa eklenecek olanların ise hem başvuru tarihinde hem programa başlama tarihinde hem de programa devam süresince bu şartı sağlaması gerekmektedir. Yedek liste dışından programa eklenecek kişiler için bu şartın kişinin programa başlama tarihinde ve programa devam süresince sağlaması gerekmektedir.</w:t>
      </w:r>
      <w:r w:rsidR="00D2400F">
        <w:rPr>
          <w:rFonts w:ascii="Arial" w:hAnsi="Arial" w:cs="Arial"/>
          <w:color w:val="212529"/>
          <w:sz w:val="21"/>
          <w:szCs w:val="21"/>
        </w:rPr>
        <w:br/>
      </w:r>
      <w:proofErr w:type="gramStart"/>
      <w:r w:rsidR="00D2400F">
        <w:rPr>
          <w:rStyle w:val="Gl"/>
          <w:rFonts w:ascii="Arial" w:hAnsi="Arial" w:cs="Arial"/>
          <w:color w:val="212529"/>
          <w:sz w:val="21"/>
          <w:szCs w:val="21"/>
          <w:bdr w:val="none" w:sz="0" w:space="0" w:color="auto" w:frame="1"/>
          <w:shd w:val="clear" w:color="auto" w:fill="FFFFFF"/>
        </w:rPr>
        <w:t>g) Hane gelir şartını sağlamak: </w:t>
      </w:r>
      <w:r w:rsidR="00D2400F">
        <w:rPr>
          <w:rFonts w:ascii="Arial" w:hAnsi="Arial" w:cs="Arial"/>
          <w:color w:val="212529"/>
          <w:sz w:val="21"/>
          <w:szCs w:val="21"/>
          <w:shd w:val="clear" w:color="auto" w:fill="FFFFFF"/>
        </w:rPr>
        <w:t xml:space="preserve">Başvuru tarihindeki </w:t>
      </w:r>
      <w:proofErr w:type="spellStart"/>
      <w:r w:rsidR="00D2400F">
        <w:rPr>
          <w:rFonts w:ascii="Arial" w:hAnsi="Arial" w:cs="Arial"/>
          <w:color w:val="212529"/>
          <w:sz w:val="21"/>
          <w:szCs w:val="21"/>
          <w:shd w:val="clear" w:color="auto" w:fill="FFFFFF"/>
        </w:rPr>
        <w:t>AKS’ye</w:t>
      </w:r>
      <w:proofErr w:type="spellEnd"/>
      <w:r w:rsidR="00D2400F">
        <w:rPr>
          <w:rFonts w:ascii="Arial" w:hAnsi="Arial" w:cs="Arial"/>
          <w:color w:val="212529"/>
          <w:sz w:val="21"/>
          <w:szCs w:val="21"/>
          <w:shd w:val="clear" w:color="auto" w:fill="FFFFFF"/>
        </w:rPr>
        <w:t xml:space="preserve"> göre aynı adreste ikamet edenlerin, programa başlangıç tarihi dikkate alınarak ulaşılabilen en yakın döneme ait gelir getirici bir işte çalışma sonucu elde ettikleri aylık toplam kazançlarının asgari ücret tespit komisyonu tarafından belirlenen bir aylık asgari ücretin net tutarının üç (3) katını aşması halinde söz konusu adreste ikamet eden öğrenciler programa katılamaz. </w:t>
      </w:r>
      <w:proofErr w:type="gramEnd"/>
      <w:r w:rsidR="00D2400F">
        <w:rPr>
          <w:rFonts w:ascii="Arial" w:hAnsi="Arial" w:cs="Arial"/>
          <w:color w:val="212529"/>
          <w:sz w:val="21"/>
          <w:szCs w:val="21"/>
          <w:shd w:val="clear" w:color="auto" w:fill="FFFFFF"/>
        </w:rPr>
        <w:t>Bu şart Genelge’nin 10 uncu maddesinin ikinci fıkrası kapsamında programa eklenecek öğrenciler için de aranır. Yerleşim yeri adresi yurtlar ve sığınma evleri ve benzeri toplu yaşam alanları olanlar ile 8/03/2012 tarihli ve 6284 sayılı Ailenin Korunması ve Kadına Karşı Şiddetin Önlenmesine Dair Kanun kapsamında kimlik bilgileri gizlenenler için hane gelir şartı aranmaz. </w:t>
      </w:r>
      <w:r w:rsidR="00D2400F">
        <w:rPr>
          <w:rFonts w:ascii="Arial" w:hAnsi="Arial" w:cs="Arial"/>
          <w:color w:val="212529"/>
          <w:sz w:val="21"/>
          <w:szCs w:val="21"/>
        </w:rPr>
        <w:br/>
      </w:r>
      <w:r w:rsidR="00D2400F">
        <w:rPr>
          <w:rStyle w:val="Gl"/>
          <w:rFonts w:ascii="Arial" w:hAnsi="Arial" w:cs="Arial"/>
          <w:color w:val="212529"/>
          <w:sz w:val="21"/>
          <w:szCs w:val="21"/>
          <w:bdr w:val="none" w:sz="0" w:space="0" w:color="auto" w:frame="1"/>
          <w:shd w:val="clear" w:color="auto" w:fill="FFFFFF"/>
        </w:rPr>
        <w:t xml:space="preserve">ğ) Kurum tarafından sunulan aktif işgücü veya işsizlik sigortası </w:t>
      </w:r>
      <w:r w:rsidR="00D2400F">
        <w:rPr>
          <w:rStyle w:val="Gl"/>
          <w:rFonts w:ascii="Arial" w:hAnsi="Arial" w:cs="Arial"/>
          <w:color w:val="212529"/>
          <w:sz w:val="21"/>
          <w:szCs w:val="21"/>
          <w:bdr w:val="none" w:sz="0" w:space="0" w:color="auto" w:frame="1"/>
          <w:shd w:val="clear" w:color="auto" w:fill="FFFFFF"/>
        </w:rPr>
        <w:lastRenderedPageBreak/>
        <w:t>programlarının yararlanıcısı olmamak: </w:t>
      </w:r>
      <w:r w:rsidR="00D2400F">
        <w:rPr>
          <w:rFonts w:ascii="Arial" w:hAnsi="Arial" w:cs="Arial"/>
          <w:color w:val="212529"/>
          <w:sz w:val="21"/>
          <w:szCs w:val="21"/>
          <w:shd w:val="clear" w:color="auto" w:fill="FFFFFF"/>
        </w:rPr>
        <w:t>Kurum tarafından sunulan aktif veya işsizlik sigortası programlarından yararlananlar programlara başvuru yapamayacağı gibi katılımcı da olamazlar. Programa devam ederken Kurum tarafından sunulan aktif işgücü veya işsizlik sigortası programlarının yararlanıcısı olduğu tespit edilenlerin programdan mazeretsiz nedenle ayrılışı yapılır.</w:t>
      </w:r>
    </w:p>
    <w:p w:rsidR="0048631C" w:rsidRPr="0048631C" w:rsidRDefault="0048631C" w:rsidP="0048631C">
      <w:pPr>
        <w:spacing w:line="360" w:lineRule="auto"/>
        <w:jc w:val="both"/>
        <w:rPr>
          <w:rFonts w:ascii="Times New Roman" w:hAnsi="Times New Roman" w:cs="Times New Roman"/>
        </w:rPr>
      </w:pPr>
    </w:p>
    <w:sectPr w:rsidR="0048631C" w:rsidRPr="0048631C" w:rsidSect="00D4430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9E1B6B"/>
    <w:multiLevelType w:val="multilevel"/>
    <w:tmpl w:val="18700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EFF"/>
    <w:rsid w:val="00033618"/>
    <w:rsid w:val="002E5544"/>
    <w:rsid w:val="003E3C13"/>
    <w:rsid w:val="00426C49"/>
    <w:rsid w:val="00480A9C"/>
    <w:rsid w:val="0048631C"/>
    <w:rsid w:val="00541A5B"/>
    <w:rsid w:val="00624FA5"/>
    <w:rsid w:val="006742CA"/>
    <w:rsid w:val="008032DA"/>
    <w:rsid w:val="00980954"/>
    <w:rsid w:val="00A46F66"/>
    <w:rsid w:val="00A81291"/>
    <w:rsid w:val="00B26D8F"/>
    <w:rsid w:val="00B26EFF"/>
    <w:rsid w:val="00BD5FC6"/>
    <w:rsid w:val="00C521FE"/>
    <w:rsid w:val="00C907A4"/>
    <w:rsid w:val="00D16EEF"/>
    <w:rsid w:val="00D2400F"/>
    <w:rsid w:val="00D44303"/>
    <w:rsid w:val="00D73677"/>
    <w:rsid w:val="00D91C23"/>
    <w:rsid w:val="00DB6D33"/>
    <w:rsid w:val="00E2799C"/>
    <w:rsid w:val="00E41406"/>
    <w:rsid w:val="00EF5855"/>
    <w:rsid w:val="00F5275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9BCE90"/>
  <w15:chartTrackingRefBased/>
  <w15:docId w15:val="{1B2BEAD8-6A4C-4253-9B7E-BF347BA0A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C521FE"/>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521FE"/>
    <w:rPr>
      <w:rFonts w:ascii="Segoe UI" w:hAnsi="Segoe UI" w:cs="Segoe UI"/>
      <w:sz w:val="18"/>
      <w:szCs w:val="18"/>
    </w:rPr>
  </w:style>
  <w:style w:type="character" w:styleId="Kpr">
    <w:name w:val="Hyperlink"/>
    <w:basedOn w:val="VarsaylanParagrafYazTipi"/>
    <w:uiPriority w:val="99"/>
    <w:unhideWhenUsed/>
    <w:rsid w:val="0048631C"/>
    <w:rPr>
      <w:color w:val="0563C1" w:themeColor="hyperlink"/>
      <w:u w:val="single"/>
    </w:rPr>
  </w:style>
  <w:style w:type="character" w:styleId="Gl">
    <w:name w:val="Strong"/>
    <w:basedOn w:val="VarsaylanParagrafYazTipi"/>
    <w:uiPriority w:val="22"/>
    <w:qFormat/>
    <w:rsid w:val="00D2400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814807">
      <w:bodyDiv w:val="1"/>
      <w:marLeft w:val="0"/>
      <w:marRight w:val="0"/>
      <w:marTop w:val="0"/>
      <w:marBottom w:val="0"/>
      <w:divBdr>
        <w:top w:val="none" w:sz="0" w:space="0" w:color="auto"/>
        <w:left w:val="none" w:sz="0" w:space="0" w:color="auto"/>
        <w:bottom w:val="none" w:sz="0" w:space="0" w:color="auto"/>
        <w:right w:val="none" w:sz="0" w:space="0" w:color="auto"/>
      </w:divBdr>
    </w:div>
    <w:div w:id="226259226">
      <w:bodyDiv w:val="1"/>
      <w:marLeft w:val="0"/>
      <w:marRight w:val="0"/>
      <w:marTop w:val="0"/>
      <w:marBottom w:val="0"/>
      <w:divBdr>
        <w:top w:val="none" w:sz="0" w:space="0" w:color="auto"/>
        <w:left w:val="none" w:sz="0" w:space="0" w:color="auto"/>
        <w:bottom w:val="none" w:sz="0" w:space="0" w:color="auto"/>
        <w:right w:val="none" w:sz="0" w:space="0" w:color="auto"/>
      </w:divBdr>
      <w:divsChild>
        <w:div w:id="11317547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ludag.edu.tr/dosyalar/anasayfa/duyuru_dosyalar/2025/%C4%B0GP%20KATILIMCI%20TAAHH%C3%9CTNAMES%C4%B0-G%C3%9CNCEL.docx" TargetMode="External"/><Relationship Id="rId5" Type="http://schemas.openxmlformats.org/officeDocument/2006/relationships/hyperlink" Target="https://www.uludag.edu.tr/dosyalar/anasayfa/duyuru_dosyalar/2025/%C4%B0GP%20Ek%20taah%C3%BCtname.docx"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761</Words>
  <Characters>5271</Characters>
  <Application>Microsoft Office Word</Application>
  <DocSecurity>0</DocSecurity>
  <Lines>87</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YÖNSİS</dc:creator>
  <cp:keywords/>
  <dc:description/>
  <cp:lastModifiedBy>MURAT GULER</cp:lastModifiedBy>
  <cp:revision>13</cp:revision>
  <cp:lastPrinted>2025-02-24T06:58:00Z</cp:lastPrinted>
  <dcterms:created xsi:type="dcterms:W3CDTF">2025-02-24T08:48:00Z</dcterms:created>
  <dcterms:modified xsi:type="dcterms:W3CDTF">2025-02-24T14:16:00Z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0e6c2b99fed58a332d35be37e20d2b1baec3007eb71be7a68aeaae650dc047ad</vt:lpwstr>
  </property>
</Properties>
</file>